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DC" w:rsidRPr="000B78DC" w:rsidRDefault="000B78DC" w:rsidP="000B7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8DC">
        <w:rPr>
          <w:rFonts w:ascii="Times New Roman" w:hAnsi="Times New Roman" w:cs="Times New Roman"/>
          <w:sz w:val="28"/>
          <w:szCs w:val="28"/>
        </w:rPr>
        <w:t xml:space="preserve">В организационный комитет </w:t>
      </w:r>
    </w:p>
    <w:p w:rsidR="000B78DC" w:rsidRPr="000B78DC" w:rsidRDefault="000B78DC" w:rsidP="000B7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8DC">
        <w:rPr>
          <w:rFonts w:ascii="Times New Roman" w:hAnsi="Times New Roman" w:cs="Times New Roman"/>
          <w:sz w:val="28"/>
          <w:szCs w:val="28"/>
        </w:rPr>
        <w:t xml:space="preserve">краевого конкурса       </w:t>
      </w:r>
    </w:p>
    <w:p w:rsidR="000B78DC" w:rsidRPr="000B78DC" w:rsidRDefault="000B78DC" w:rsidP="000B7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8DC">
        <w:rPr>
          <w:rFonts w:ascii="Times New Roman" w:hAnsi="Times New Roman" w:cs="Times New Roman"/>
          <w:sz w:val="28"/>
          <w:szCs w:val="28"/>
        </w:rPr>
        <w:t>«Педагогический дебют»</w:t>
      </w:r>
    </w:p>
    <w:p w:rsidR="000B78DC" w:rsidRPr="000B78DC" w:rsidRDefault="000B78DC" w:rsidP="000B7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8DC">
        <w:rPr>
          <w:rFonts w:ascii="Times New Roman" w:hAnsi="Times New Roman" w:cs="Times New Roman"/>
          <w:sz w:val="28"/>
          <w:szCs w:val="28"/>
        </w:rPr>
        <w:t>в 2017 году</w:t>
      </w:r>
    </w:p>
    <w:p w:rsidR="00E62538" w:rsidRDefault="00E62538" w:rsidP="00E62538">
      <w:pPr>
        <w:tabs>
          <w:tab w:val="left" w:pos="3705"/>
        </w:tabs>
        <w:jc w:val="center"/>
        <w:rPr>
          <w:rFonts w:ascii="Times New Roman" w:hAnsi="Times New Roman" w:cs="Times New Roman"/>
          <w:b/>
        </w:rPr>
      </w:pPr>
    </w:p>
    <w:p w:rsidR="00E62538" w:rsidRPr="000B78DC" w:rsidRDefault="000B78DC" w:rsidP="000B78DC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62538" w:rsidRPr="000B78DC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E62538" w:rsidRPr="000B78DC" w:rsidRDefault="000B78DC" w:rsidP="000B78DC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62538" w:rsidRPr="000B78DC">
        <w:rPr>
          <w:rFonts w:ascii="Times New Roman" w:hAnsi="Times New Roman" w:cs="Times New Roman"/>
          <w:b/>
          <w:sz w:val="24"/>
          <w:szCs w:val="24"/>
        </w:rPr>
        <w:t>участника краевого конкурса</w:t>
      </w:r>
    </w:p>
    <w:p w:rsidR="00E62538" w:rsidRDefault="000B78DC" w:rsidP="000B78DC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2538" w:rsidRPr="000B78DC">
        <w:rPr>
          <w:rFonts w:ascii="Times New Roman" w:hAnsi="Times New Roman" w:cs="Times New Roman"/>
          <w:b/>
          <w:sz w:val="24"/>
          <w:szCs w:val="24"/>
        </w:rPr>
        <w:t>«Педагогический дебют»</w:t>
      </w:r>
    </w:p>
    <w:p w:rsidR="000B78DC" w:rsidRDefault="000B78DC" w:rsidP="000B78DC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DC" w:rsidRPr="00F45887" w:rsidRDefault="000B78DC" w:rsidP="000B78DC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45887">
        <w:rPr>
          <w:rFonts w:ascii="Times New Roman" w:hAnsi="Times New Roman" w:cs="Times New Roman"/>
          <w:sz w:val="28"/>
          <w:szCs w:val="28"/>
          <w:u w:val="single"/>
        </w:rPr>
        <w:t>Онисар</w:t>
      </w:r>
      <w:proofErr w:type="spellEnd"/>
    </w:p>
    <w:p w:rsidR="00E62538" w:rsidRPr="00F45887" w:rsidRDefault="00F45887" w:rsidP="00E62538">
      <w:pPr>
        <w:tabs>
          <w:tab w:val="left" w:pos="3705"/>
        </w:tabs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62538">
        <w:rPr>
          <w:rFonts w:ascii="Times New Roman" w:hAnsi="Times New Roman" w:cs="Times New Roman"/>
          <w:sz w:val="16"/>
          <w:szCs w:val="16"/>
        </w:rPr>
        <w:t>(фамилия)</w:t>
      </w:r>
    </w:p>
    <w:p w:rsidR="00E62538" w:rsidRPr="00F45887" w:rsidRDefault="00F45887" w:rsidP="00F4588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5887">
        <w:rPr>
          <w:rFonts w:ascii="Times New Roman" w:hAnsi="Times New Roman" w:cs="Times New Roman"/>
          <w:sz w:val="28"/>
          <w:szCs w:val="28"/>
          <w:u w:val="single"/>
        </w:rPr>
        <w:t>Елена Евгеньевна</w:t>
      </w:r>
    </w:p>
    <w:p w:rsidR="00E62538" w:rsidRDefault="00E62538" w:rsidP="00F45887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(имя, отчество)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E62538" w:rsidRPr="00F45887" w:rsidTr="001A2164">
        <w:tc>
          <w:tcPr>
            <w:tcW w:w="9571" w:type="dxa"/>
            <w:gridSpan w:val="2"/>
          </w:tcPr>
          <w:p w:rsidR="00E62538" w:rsidRPr="00F45887" w:rsidRDefault="00E62538" w:rsidP="00E62538">
            <w:pPr>
              <w:pStyle w:val="a4"/>
              <w:numPr>
                <w:ilvl w:val="0"/>
                <w:numId w:val="2"/>
              </w:num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E62538" w:rsidRPr="00F45887" w:rsidTr="00EA6723">
        <w:tc>
          <w:tcPr>
            <w:tcW w:w="4361" w:type="dxa"/>
          </w:tcPr>
          <w:p w:rsidR="00E62538" w:rsidRPr="00F45887" w:rsidRDefault="00E62538" w:rsidP="00E6253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210" w:type="dxa"/>
          </w:tcPr>
          <w:p w:rsidR="00E62538" w:rsidRPr="00F45887" w:rsidRDefault="00F45887" w:rsidP="00E625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Горячий Ключ</w:t>
            </w:r>
          </w:p>
        </w:tc>
      </w:tr>
      <w:tr w:rsidR="00E62538" w:rsidRPr="00F45887" w:rsidTr="00EA6723">
        <w:tc>
          <w:tcPr>
            <w:tcW w:w="4361" w:type="dxa"/>
          </w:tcPr>
          <w:p w:rsidR="00E62538" w:rsidRPr="00F45887" w:rsidRDefault="00E62538" w:rsidP="00E6253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10" w:type="dxa"/>
          </w:tcPr>
          <w:p w:rsidR="00E62538" w:rsidRPr="00F45887" w:rsidRDefault="00F45887" w:rsidP="00E625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орячий Ключ</w:t>
            </w:r>
          </w:p>
        </w:tc>
      </w:tr>
      <w:tr w:rsidR="00E62538" w:rsidRPr="00F45887" w:rsidTr="00EA6723">
        <w:tc>
          <w:tcPr>
            <w:tcW w:w="4361" w:type="dxa"/>
          </w:tcPr>
          <w:p w:rsidR="00E62538" w:rsidRPr="00F45887" w:rsidRDefault="00AA2500" w:rsidP="00E6253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210" w:type="dxa"/>
          </w:tcPr>
          <w:p w:rsidR="00E62538" w:rsidRPr="00F45887" w:rsidRDefault="000733F1" w:rsidP="00E625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12.02.1994</w:t>
            </w:r>
          </w:p>
        </w:tc>
      </w:tr>
      <w:tr w:rsidR="00E62538" w:rsidRPr="00F45887" w:rsidTr="00EA6723">
        <w:tc>
          <w:tcPr>
            <w:tcW w:w="4361" w:type="dxa"/>
          </w:tcPr>
          <w:p w:rsidR="00AA2500" w:rsidRPr="00F45887" w:rsidRDefault="00AA2500" w:rsidP="00AA250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210" w:type="dxa"/>
          </w:tcPr>
          <w:p w:rsidR="00E62538" w:rsidRPr="00F45887" w:rsidRDefault="000733F1" w:rsidP="00E625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Павловская </w:t>
            </w:r>
            <w:r w:rsidR="0057068C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</w:tr>
      <w:tr w:rsidR="00E62538" w:rsidRPr="00F45887" w:rsidTr="00EA6723">
        <w:tc>
          <w:tcPr>
            <w:tcW w:w="4361" w:type="dxa"/>
          </w:tcPr>
          <w:p w:rsidR="00E62538" w:rsidRPr="00F45887" w:rsidRDefault="00AA2500" w:rsidP="00AA250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sz w:val="24"/>
                <w:szCs w:val="24"/>
              </w:rPr>
              <w:t>Адрес личного сайта, страницы на сайте</w:t>
            </w:r>
          </w:p>
          <w:p w:rsidR="00AA2500" w:rsidRPr="00F45887" w:rsidRDefault="000733F1" w:rsidP="00AA250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2500" w:rsidRPr="00F45887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бразовательного учреждения, </w:t>
            </w:r>
            <w:proofErr w:type="spellStart"/>
            <w:r w:rsidR="00AA2500" w:rsidRPr="00F45887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="00AA2500" w:rsidRPr="00F45887">
              <w:rPr>
                <w:rFonts w:ascii="Times New Roman" w:hAnsi="Times New Roman" w:cs="Times New Roman"/>
                <w:sz w:val="24"/>
                <w:szCs w:val="24"/>
              </w:rPr>
              <w:t xml:space="preserve"> и т.д.,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500" w:rsidRPr="00F45887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AA3F17" w:rsidRPr="00F4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3F17" w:rsidRPr="00F45887">
              <w:rPr>
                <w:rFonts w:ascii="Times New Roman" w:hAnsi="Times New Roman" w:cs="Times New Roman"/>
                <w:sz w:val="24"/>
                <w:szCs w:val="24"/>
              </w:rPr>
              <w:t>познакомится</w:t>
            </w:r>
            <w:proofErr w:type="gramEnd"/>
            <w:r w:rsidR="00AA3F17" w:rsidRPr="00F45887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участником и публикуемыми им материалами</w:t>
            </w:r>
            <w:r w:rsidR="00AA2500" w:rsidRPr="00F4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E62538" w:rsidRDefault="008A069C" w:rsidP="000733F1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33F1" w:rsidRPr="00590A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http://www.cdt-gk.ru</w:t>
              </w:r>
            </w:hyperlink>
          </w:p>
          <w:p w:rsidR="000733F1" w:rsidRDefault="008A069C" w:rsidP="000733F1">
            <w:pPr>
              <w:jc w:val="both"/>
            </w:pPr>
            <w:hyperlink r:id="rId7" w:history="1">
              <w:r w:rsidR="000733F1" w:rsidRPr="00590A8D">
                <w:rPr>
                  <w:rStyle w:val="a5"/>
                </w:rPr>
                <w:t>http://www.cdt-gk.ru/wp-content/uploads/2017/03/Онисар.-Эссе-Я-педагог.pdf</w:t>
              </w:r>
            </w:hyperlink>
          </w:p>
          <w:p w:rsidR="000733F1" w:rsidRDefault="008A069C" w:rsidP="000733F1">
            <w:hyperlink r:id="rId8" w:history="1">
              <w:r w:rsidR="000733F1" w:rsidRPr="00590A8D">
                <w:rPr>
                  <w:rStyle w:val="a5"/>
                </w:rPr>
                <w:t>http://www.cdt-gk.ru/?p=2606</w:t>
              </w:r>
            </w:hyperlink>
          </w:p>
          <w:p w:rsidR="000733F1" w:rsidRDefault="008A069C" w:rsidP="000733F1">
            <w:hyperlink r:id="rId9" w:history="1">
              <w:r w:rsidR="000733F1" w:rsidRPr="00B1318A">
                <w:rPr>
                  <w:rStyle w:val="a5"/>
                </w:rPr>
                <w:t>http://www.cdt-gk.ru/wp-content/uploads/2017/03/конспект-1-урок.pdf</w:t>
              </w:r>
            </w:hyperlink>
          </w:p>
          <w:p w:rsidR="000733F1" w:rsidRDefault="008A069C" w:rsidP="000733F1">
            <w:hyperlink r:id="rId10" w:history="1">
              <w:r w:rsidR="000733F1" w:rsidRPr="00B1318A">
                <w:rPr>
                  <w:rStyle w:val="a5"/>
                </w:rPr>
                <w:t>http://www.cdt-gk.ru/wp-content/uploads/2017/03/конспект-2-урок.pdf</w:t>
              </w:r>
            </w:hyperlink>
          </w:p>
          <w:p w:rsidR="000733F1" w:rsidRDefault="008A069C" w:rsidP="000733F1">
            <w:hyperlink r:id="rId11" w:history="1">
              <w:r w:rsidR="000733F1" w:rsidRPr="00B1318A">
                <w:rPr>
                  <w:rStyle w:val="a5"/>
                </w:rPr>
                <w:t>http://www.cdt-gk.ru/wp-content/uploads/2017/03/конспект-3-урок.pdf</w:t>
              </w:r>
            </w:hyperlink>
          </w:p>
          <w:p w:rsidR="000733F1" w:rsidRDefault="008A069C" w:rsidP="000733F1">
            <w:hyperlink r:id="rId12" w:history="1">
              <w:r w:rsidR="000733F1" w:rsidRPr="00B1318A">
                <w:rPr>
                  <w:rStyle w:val="a5"/>
                </w:rPr>
                <w:t>http://www.cdt-gk.ru/wp-content/uploads/2017/03/конспект-4-урок.pdf</w:t>
              </w:r>
            </w:hyperlink>
          </w:p>
          <w:p w:rsidR="000733F1" w:rsidRDefault="008A069C" w:rsidP="000733F1">
            <w:hyperlink r:id="rId13" w:history="1">
              <w:r w:rsidR="000733F1" w:rsidRPr="00B1318A">
                <w:rPr>
                  <w:rStyle w:val="a5"/>
                </w:rPr>
                <w:t>http://www.cdt-gk.ru/wp-content/uploads/2017/03/конспект-5-урок.pdf</w:t>
              </w:r>
            </w:hyperlink>
          </w:p>
          <w:p w:rsidR="000733F1" w:rsidRDefault="008A069C" w:rsidP="000733F1">
            <w:hyperlink r:id="rId14" w:history="1">
              <w:r w:rsidR="000733F1" w:rsidRPr="00B1318A">
                <w:rPr>
                  <w:rStyle w:val="a5"/>
                </w:rPr>
                <w:t>http://www.cdt-gk.ru/wp-content/uploads/2017/03/конспект-6-урок.pdf</w:t>
              </w:r>
            </w:hyperlink>
          </w:p>
          <w:p w:rsidR="000733F1" w:rsidRDefault="008A069C" w:rsidP="000733F1">
            <w:hyperlink r:id="rId15" w:history="1">
              <w:r w:rsidR="000733F1" w:rsidRPr="00B1318A">
                <w:rPr>
                  <w:rStyle w:val="a5"/>
                </w:rPr>
                <w:t>http://www.cdt-gk.ru/wp-content/uploads/2017/03/конспект-7-урок.pdf</w:t>
              </w:r>
            </w:hyperlink>
          </w:p>
          <w:p w:rsidR="000733F1" w:rsidRDefault="008A069C" w:rsidP="000733F1">
            <w:hyperlink r:id="rId16" w:history="1">
              <w:r w:rsidR="000733F1" w:rsidRPr="00B1318A">
                <w:rPr>
                  <w:rStyle w:val="a5"/>
                </w:rPr>
                <w:t>http://www.cdt-gk.ru/wp-content/uploads/2017/03/конспект-8-урок.pdf</w:t>
              </w:r>
            </w:hyperlink>
          </w:p>
          <w:p w:rsidR="000733F1" w:rsidRDefault="008A069C" w:rsidP="000733F1">
            <w:hyperlink r:id="rId17" w:history="1">
              <w:r w:rsidR="000733F1" w:rsidRPr="00B1318A">
                <w:rPr>
                  <w:rStyle w:val="a5"/>
                </w:rPr>
                <w:t>http://www.cdt-gk.ru/wp-content/uploads/2017/03/конспект-9-урок.pdf</w:t>
              </w:r>
            </w:hyperlink>
          </w:p>
          <w:p w:rsidR="000733F1" w:rsidRDefault="008A069C" w:rsidP="000733F1">
            <w:hyperlink r:id="rId18" w:history="1">
              <w:r w:rsidR="000733F1" w:rsidRPr="00B1318A">
                <w:rPr>
                  <w:rStyle w:val="a5"/>
                </w:rPr>
                <w:t>http://www.cdt-gk.ru/wp-content/uploads/2017/03/конспект-5-класс.pdf</w:t>
              </w:r>
            </w:hyperlink>
          </w:p>
          <w:p w:rsidR="00A6609A" w:rsidRPr="00A6609A" w:rsidRDefault="00A6609A" w:rsidP="00A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http://nsportal.ru/shkola/dopolnitelnoe-obrazovanie/library/2016/08/24/zanyatie-po-angliyskomu-yazyku-na-temu</w:t>
            </w:r>
          </w:p>
          <w:p w:rsidR="00A6609A" w:rsidRPr="00A6609A" w:rsidRDefault="00A6609A" w:rsidP="00A6609A">
            <w:pPr>
              <w:rPr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http://nsportal.ru/shkola/dopolnitelnoe-</w:t>
            </w:r>
            <w:r w:rsidRPr="00A6609A">
              <w:rPr>
                <w:sz w:val="24"/>
                <w:szCs w:val="24"/>
              </w:rPr>
              <w:t>obrazovanie/library/2016/09/07/sport</w:t>
            </w:r>
          </w:p>
          <w:p w:rsidR="00A6609A" w:rsidRPr="00A6609A" w:rsidRDefault="00A6609A" w:rsidP="00A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http://nsportal.ru/nachalnaya-shkola/inostrannyi-yazyk/2016/08/12/sostavlenie-rasskaza-na-temu-</w:t>
            </w:r>
            <w:r w:rsidRPr="00A6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moy-lyubimyy-vid-sporta</w:t>
            </w:r>
          </w:p>
          <w:p w:rsidR="00A6609A" w:rsidRPr="00A6609A" w:rsidRDefault="00A6609A" w:rsidP="00A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http://nsportal.ru/nachalnaya-shkola/inostrannyi-yazyk/2016/08/22/zakreplenie-materiala-na-uprazhneniyah</w:t>
            </w:r>
          </w:p>
          <w:p w:rsidR="00A6609A" w:rsidRPr="00A6609A" w:rsidRDefault="00A6609A" w:rsidP="00A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http://nsportal.ru/nachalnaya-shkola/inostrannyi-yazyk/2016/08/21/vvedenie-i-zakreplenie-privetstvennyh-fraz</w:t>
            </w:r>
          </w:p>
          <w:p w:rsidR="00A6609A" w:rsidRPr="00A6609A" w:rsidRDefault="00A6609A" w:rsidP="00A6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http://nsportal.ru/nachalnaya-shkola/inostrannyi-yazyk/2016/08/10/otrabotka-leksicheskih-edinits-na-uprazhneniyah</w:t>
            </w:r>
          </w:p>
          <w:p w:rsidR="000733F1" w:rsidRPr="00F45887" w:rsidRDefault="00A6609A" w:rsidP="0007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http://nsportal.ru/nachalnaya-shkola/inostrannyi-yazyk/2016/08/16/the-holiday-of-the-english-alphabet</w:t>
            </w:r>
          </w:p>
        </w:tc>
      </w:tr>
      <w:tr w:rsidR="00E62538" w:rsidRPr="00F45887" w:rsidTr="00EA6723">
        <w:tc>
          <w:tcPr>
            <w:tcW w:w="4361" w:type="dxa"/>
          </w:tcPr>
          <w:p w:rsidR="00E62538" w:rsidRPr="00F45887" w:rsidRDefault="00AA3F17" w:rsidP="00AA3F1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школьного сайта в Интернете</w:t>
            </w:r>
          </w:p>
        </w:tc>
        <w:tc>
          <w:tcPr>
            <w:tcW w:w="5210" w:type="dxa"/>
          </w:tcPr>
          <w:p w:rsidR="00A6609A" w:rsidRDefault="008A069C" w:rsidP="00A6609A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6609A" w:rsidRPr="00590A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http://www.cdt-gk.ru</w:t>
              </w:r>
            </w:hyperlink>
          </w:p>
          <w:p w:rsidR="00E62538" w:rsidRPr="00F45887" w:rsidRDefault="00E62538" w:rsidP="00E625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17" w:rsidRPr="00F45887" w:rsidTr="00120B39">
        <w:tc>
          <w:tcPr>
            <w:tcW w:w="9571" w:type="dxa"/>
            <w:gridSpan w:val="2"/>
          </w:tcPr>
          <w:p w:rsidR="00AA3F17" w:rsidRPr="00F45887" w:rsidRDefault="00AA3F17" w:rsidP="00AA3F17">
            <w:pPr>
              <w:pStyle w:val="a4"/>
              <w:numPr>
                <w:ilvl w:val="0"/>
                <w:numId w:val="2"/>
              </w:num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62538" w:rsidRPr="00F45887" w:rsidTr="00EA6723">
        <w:tc>
          <w:tcPr>
            <w:tcW w:w="4361" w:type="dxa"/>
          </w:tcPr>
          <w:p w:rsidR="00E62538" w:rsidRPr="00A6609A" w:rsidRDefault="00AA3F17" w:rsidP="00AA3F1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Место работы  (наименование образовательного учреждения в соответствии с уставом)</w:t>
            </w:r>
          </w:p>
        </w:tc>
        <w:tc>
          <w:tcPr>
            <w:tcW w:w="5210" w:type="dxa"/>
          </w:tcPr>
          <w:p w:rsidR="00E62538" w:rsidRPr="00A6609A" w:rsidRDefault="00A6609A" w:rsidP="00A6609A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детского творчества муниципального образования город Горячий Ключ</w:t>
            </w:r>
          </w:p>
        </w:tc>
      </w:tr>
      <w:tr w:rsidR="00E62538" w:rsidRPr="00F45887" w:rsidTr="00EA6723">
        <w:tc>
          <w:tcPr>
            <w:tcW w:w="4361" w:type="dxa"/>
          </w:tcPr>
          <w:p w:rsidR="00E62538" w:rsidRPr="00A6609A" w:rsidRDefault="00AA3F17" w:rsidP="00AA3F1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210" w:type="dxa"/>
          </w:tcPr>
          <w:p w:rsidR="00E62538" w:rsidRPr="00A6609A" w:rsidRDefault="00A6609A" w:rsidP="00E625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62538" w:rsidRPr="00F45887" w:rsidTr="00EA6723">
        <w:tc>
          <w:tcPr>
            <w:tcW w:w="4361" w:type="dxa"/>
          </w:tcPr>
          <w:p w:rsidR="00E62538" w:rsidRPr="00A6609A" w:rsidRDefault="00AA3F17" w:rsidP="00AA3F1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5210" w:type="dxa"/>
          </w:tcPr>
          <w:p w:rsidR="00E62538" w:rsidRPr="00A6609A" w:rsidRDefault="00A6609A" w:rsidP="00E625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62538" w:rsidRPr="00F45887" w:rsidTr="00EA6723">
        <w:tc>
          <w:tcPr>
            <w:tcW w:w="4361" w:type="dxa"/>
          </w:tcPr>
          <w:p w:rsidR="00E62538" w:rsidRPr="00A6609A" w:rsidRDefault="00AA3F17" w:rsidP="00AA3F1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 в настоящее </w:t>
            </w:r>
            <w:r w:rsidR="00913252" w:rsidRPr="00A6609A">
              <w:rPr>
                <w:rFonts w:ascii="Times New Roman" w:hAnsi="Times New Roman" w:cs="Times New Roman"/>
                <w:sz w:val="24"/>
                <w:szCs w:val="24"/>
              </w:rPr>
              <w:t>время, в каком классе</w:t>
            </w:r>
          </w:p>
        </w:tc>
        <w:tc>
          <w:tcPr>
            <w:tcW w:w="5210" w:type="dxa"/>
          </w:tcPr>
          <w:p w:rsidR="00E62538" w:rsidRPr="00A6609A" w:rsidRDefault="00A6609A" w:rsidP="00E625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Объединение «Английский язык для всех»</w:t>
            </w:r>
          </w:p>
        </w:tc>
      </w:tr>
      <w:tr w:rsidR="00E62538" w:rsidRPr="00F45887" w:rsidTr="00EA6723">
        <w:tc>
          <w:tcPr>
            <w:tcW w:w="4361" w:type="dxa"/>
          </w:tcPr>
          <w:p w:rsidR="00E62538" w:rsidRPr="00A6609A" w:rsidRDefault="00913252" w:rsidP="0091325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Общий трудовой педагогический стаж (полных лет на момент заполнения анкеты</w:t>
            </w:r>
            <w:proofErr w:type="gramEnd"/>
          </w:p>
        </w:tc>
        <w:tc>
          <w:tcPr>
            <w:tcW w:w="5210" w:type="dxa"/>
          </w:tcPr>
          <w:p w:rsidR="00E62538" w:rsidRPr="00A6609A" w:rsidRDefault="00A6609A" w:rsidP="00E625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1 год 6 месяцев</w:t>
            </w:r>
          </w:p>
        </w:tc>
      </w:tr>
      <w:tr w:rsidR="00913252" w:rsidRPr="00F45887" w:rsidTr="00EA6723">
        <w:tc>
          <w:tcPr>
            <w:tcW w:w="4361" w:type="dxa"/>
          </w:tcPr>
          <w:p w:rsidR="00913252" w:rsidRPr="00A6609A" w:rsidRDefault="00913252" w:rsidP="0091325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10" w:type="dxa"/>
          </w:tcPr>
          <w:p w:rsidR="00913252" w:rsidRPr="00A6609A" w:rsidRDefault="00A6609A" w:rsidP="00E625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13252" w:rsidTr="00EA6723">
        <w:tc>
          <w:tcPr>
            <w:tcW w:w="4361" w:type="dxa"/>
          </w:tcPr>
          <w:p w:rsidR="00913252" w:rsidRPr="00A6609A" w:rsidRDefault="00F45887" w:rsidP="00C22E9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3252" w:rsidRPr="00A6609A">
              <w:rPr>
                <w:rFonts w:ascii="Times New Roman" w:hAnsi="Times New Roman" w:cs="Times New Roman"/>
                <w:sz w:val="24"/>
                <w:szCs w:val="24"/>
              </w:rPr>
              <w:t>очетные звания и награды (наименования и даты получения)</w:t>
            </w:r>
          </w:p>
        </w:tc>
        <w:tc>
          <w:tcPr>
            <w:tcW w:w="5210" w:type="dxa"/>
          </w:tcPr>
          <w:p w:rsidR="00913252" w:rsidRPr="00A6609A" w:rsidRDefault="00913252" w:rsidP="00C22E9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1739C" w:rsidTr="00DC27EE">
        <w:tc>
          <w:tcPr>
            <w:tcW w:w="9571" w:type="dxa"/>
            <w:gridSpan w:val="2"/>
          </w:tcPr>
          <w:p w:rsidR="0041739C" w:rsidRPr="00A6609A" w:rsidRDefault="0041739C" w:rsidP="0041739C">
            <w:pPr>
              <w:pStyle w:val="a4"/>
              <w:numPr>
                <w:ilvl w:val="0"/>
                <w:numId w:val="2"/>
              </w:num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6609A" w:rsidRPr="00A6609A" w:rsidRDefault="00A6609A" w:rsidP="00A6609A">
            <w:pPr>
              <w:pStyle w:val="a4"/>
              <w:tabs>
                <w:tab w:val="left" w:pos="3705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52" w:rsidTr="00EA6723">
        <w:tc>
          <w:tcPr>
            <w:tcW w:w="4361" w:type="dxa"/>
          </w:tcPr>
          <w:p w:rsidR="00913252" w:rsidRPr="00A6609A" w:rsidRDefault="0041739C" w:rsidP="00C22E9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210" w:type="dxa"/>
          </w:tcPr>
          <w:p w:rsidR="00913252" w:rsidRPr="00A6609A" w:rsidRDefault="00A6609A" w:rsidP="00C22E9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  <w:r w:rsidR="00EA6723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</w:tr>
      <w:tr w:rsidR="00913252" w:rsidTr="00EA6723">
        <w:tc>
          <w:tcPr>
            <w:tcW w:w="4361" w:type="dxa"/>
          </w:tcPr>
          <w:p w:rsidR="00913252" w:rsidRPr="00A6609A" w:rsidRDefault="0041739C" w:rsidP="00C22E9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210" w:type="dxa"/>
          </w:tcPr>
          <w:p w:rsidR="00913252" w:rsidRPr="00EA6723" w:rsidRDefault="00EA6723" w:rsidP="00C22E9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начальной и основной общеобразовательной школы</w:t>
            </w:r>
          </w:p>
        </w:tc>
      </w:tr>
      <w:tr w:rsidR="0041739C" w:rsidTr="00A27698">
        <w:tc>
          <w:tcPr>
            <w:tcW w:w="9571" w:type="dxa"/>
            <w:gridSpan w:val="2"/>
          </w:tcPr>
          <w:p w:rsidR="0041739C" w:rsidRPr="00A6609A" w:rsidRDefault="0041739C" w:rsidP="0041739C">
            <w:pPr>
              <w:pStyle w:val="a4"/>
              <w:numPr>
                <w:ilvl w:val="0"/>
                <w:numId w:val="2"/>
              </w:num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деятельность </w:t>
            </w:r>
          </w:p>
        </w:tc>
      </w:tr>
      <w:tr w:rsidR="00913252" w:rsidTr="00EA6723">
        <w:tc>
          <w:tcPr>
            <w:tcW w:w="4361" w:type="dxa"/>
          </w:tcPr>
          <w:p w:rsidR="00913252" w:rsidRPr="00A6609A" w:rsidRDefault="0041739C" w:rsidP="00C22E9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09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210" w:type="dxa"/>
          </w:tcPr>
          <w:p w:rsidR="00913252" w:rsidRPr="00EA6723" w:rsidRDefault="00EA6723" w:rsidP="00C22E9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профсоюза, 01.09.2015г.</w:t>
            </w:r>
          </w:p>
        </w:tc>
      </w:tr>
    </w:tbl>
    <w:p w:rsidR="00913252" w:rsidRDefault="00913252" w:rsidP="00C22E9C">
      <w:pPr>
        <w:tabs>
          <w:tab w:val="left" w:pos="3705"/>
        </w:tabs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41739C" w:rsidRDefault="0041739C" w:rsidP="00C22E9C">
      <w:pPr>
        <w:tabs>
          <w:tab w:val="left" w:pos="3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представленных в информационной карте,</w:t>
      </w:r>
    </w:p>
    <w:p w:rsidR="0041739C" w:rsidRDefault="0041739C" w:rsidP="00C22E9C">
      <w:pPr>
        <w:tabs>
          <w:tab w:val="left" w:pos="3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подтверждаю:</w:t>
      </w:r>
      <w:r w:rsidR="00EA6723">
        <w:rPr>
          <w:rFonts w:ascii="Times New Roman" w:hAnsi="Times New Roman" w:cs="Times New Roman"/>
        </w:rPr>
        <w:t xml:space="preserve">  ____________________              (</w:t>
      </w:r>
      <w:proofErr w:type="spellStart"/>
      <w:r w:rsidR="00EA6723">
        <w:rPr>
          <w:rFonts w:ascii="Times New Roman" w:hAnsi="Times New Roman" w:cs="Times New Roman"/>
        </w:rPr>
        <w:t>Онисар</w:t>
      </w:r>
      <w:proofErr w:type="spellEnd"/>
      <w:r w:rsidR="00EA6723">
        <w:rPr>
          <w:rFonts w:ascii="Times New Roman" w:hAnsi="Times New Roman" w:cs="Times New Roman"/>
        </w:rPr>
        <w:t xml:space="preserve"> Елена Евгеньевна)</w:t>
      </w:r>
    </w:p>
    <w:p w:rsidR="00EA6723" w:rsidRDefault="00EA6723" w:rsidP="00C22E9C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EA6723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9» марта 2017 г.</w:t>
      </w:r>
    </w:p>
    <w:p w:rsidR="00EA6723" w:rsidRPr="00EA6723" w:rsidRDefault="00EA6723" w:rsidP="00EA6723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723">
        <w:rPr>
          <w:rFonts w:ascii="Times New Roman" w:hAnsi="Times New Roman" w:cs="Times New Roman"/>
          <w:sz w:val="24"/>
          <w:szCs w:val="24"/>
        </w:rPr>
        <w:t xml:space="preserve">Начальник отдела общего образования </w:t>
      </w:r>
    </w:p>
    <w:p w:rsidR="00F8774E" w:rsidRDefault="00EA6723" w:rsidP="007C26D8">
      <w:pPr>
        <w:tabs>
          <w:tab w:val="left" w:pos="370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A6723">
        <w:rPr>
          <w:rFonts w:ascii="Times New Roman" w:hAnsi="Times New Roman" w:cs="Times New Roman"/>
          <w:sz w:val="24"/>
          <w:szCs w:val="24"/>
        </w:rPr>
        <w:t xml:space="preserve">в управлении общего образования                                                    О.А. </w:t>
      </w:r>
      <w:proofErr w:type="gramStart"/>
      <w:r w:rsidRPr="00EA6723">
        <w:rPr>
          <w:rFonts w:ascii="Times New Roman" w:hAnsi="Times New Roman" w:cs="Times New Roman"/>
          <w:sz w:val="24"/>
          <w:szCs w:val="24"/>
        </w:rPr>
        <w:t>Лозовая</w:t>
      </w:r>
      <w:proofErr w:type="gramEnd"/>
    </w:p>
    <w:p w:rsidR="00F8774E" w:rsidRPr="0041739C" w:rsidRDefault="00F8774E" w:rsidP="00F8774E">
      <w:pPr>
        <w:tabs>
          <w:tab w:val="left" w:pos="2715"/>
        </w:tabs>
        <w:rPr>
          <w:rFonts w:ascii="Times New Roman" w:hAnsi="Times New Roman" w:cs="Times New Roman"/>
          <w:sz w:val="16"/>
          <w:szCs w:val="16"/>
        </w:rPr>
      </w:pPr>
    </w:p>
    <w:sectPr w:rsidR="00F8774E" w:rsidRPr="0041739C" w:rsidSect="0004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A04"/>
    <w:multiLevelType w:val="hybridMultilevel"/>
    <w:tmpl w:val="429E3500"/>
    <w:lvl w:ilvl="0" w:tplc="C9BE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96647"/>
    <w:multiLevelType w:val="hybridMultilevel"/>
    <w:tmpl w:val="1A7A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9C"/>
    <w:rsid w:val="00047372"/>
    <w:rsid w:val="000733F1"/>
    <w:rsid w:val="000B78DC"/>
    <w:rsid w:val="0041739C"/>
    <w:rsid w:val="0057068C"/>
    <w:rsid w:val="007C26D8"/>
    <w:rsid w:val="008A069C"/>
    <w:rsid w:val="00913252"/>
    <w:rsid w:val="00A6609A"/>
    <w:rsid w:val="00AA2500"/>
    <w:rsid w:val="00AA3F17"/>
    <w:rsid w:val="00B03CF2"/>
    <w:rsid w:val="00BB6468"/>
    <w:rsid w:val="00C22E9C"/>
    <w:rsid w:val="00E62538"/>
    <w:rsid w:val="00EA6723"/>
    <w:rsid w:val="00F45887"/>
    <w:rsid w:val="00F8774E"/>
    <w:rsid w:val="00F962E1"/>
    <w:rsid w:val="00FA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5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-gk.ru/?p=2606" TargetMode="External"/><Relationship Id="rId13" Type="http://schemas.openxmlformats.org/officeDocument/2006/relationships/hyperlink" Target="http://www.cdt-gk.ru/wp-content/uploads/2017/03/&#1082;&#1086;&#1085;&#1089;&#1087;&#1077;&#1082;&#1090;-5-&#1091;&#1088;&#1086;&#1082;.pdf" TargetMode="External"/><Relationship Id="rId18" Type="http://schemas.openxmlformats.org/officeDocument/2006/relationships/hyperlink" Target="http://www.cdt-gk.ru/wp-content/uploads/2017/03/&#1082;&#1086;&#1085;&#1089;&#1087;&#1077;&#1082;&#1090;-5-&#1082;&#1083;&#1072;&#1089;&#1089;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dt-gk.ru/wp-content/uploads/2017/03/&#1054;&#1085;&#1080;&#1089;&#1072;&#1088;.-&#1069;&#1089;&#1089;&#1077;-&#1071;-&#1087;&#1077;&#1076;&#1072;&#1075;&#1086;&#1075;.pdf" TargetMode="External"/><Relationship Id="rId12" Type="http://schemas.openxmlformats.org/officeDocument/2006/relationships/hyperlink" Target="http://www.cdt-gk.ru/wp-content/uploads/2017/03/&#1082;&#1086;&#1085;&#1089;&#1087;&#1077;&#1082;&#1090;-4-&#1091;&#1088;&#1086;&#1082;.pdf" TargetMode="External"/><Relationship Id="rId17" Type="http://schemas.openxmlformats.org/officeDocument/2006/relationships/hyperlink" Target="http://www.cdt-gk.ru/wp-content/uploads/2017/03/&#1082;&#1086;&#1085;&#1089;&#1087;&#1077;&#1082;&#1090;-9-&#1091;&#1088;&#1086;&#1082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t-gk.ru/wp-content/uploads/2017/03/&#1082;&#1086;&#1085;&#1089;&#1087;&#1077;&#1082;&#1090;-8-&#1091;&#1088;&#1086;&#1082;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dt-gk.ru" TargetMode="External"/><Relationship Id="rId11" Type="http://schemas.openxmlformats.org/officeDocument/2006/relationships/hyperlink" Target="http://www.cdt-gk.ru/wp-content/uploads/2017/03/&#1082;&#1086;&#1085;&#1089;&#1087;&#1077;&#1082;&#1090;-3-&#1091;&#1088;&#1086;&#1082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t-gk.ru/wp-content/uploads/2017/03/&#1082;&#1086;&#1085;&#1089;&#1087;&#1077;&#1082;&#1090;-7-&#1091;&#1088;&#1086;&#1082;.pdf" TargetMode="External"/><Relationship Id="rId10" Type="http://schemas.openxmlformats.org/officeDocument/2006/relationships/hyperlink" Target="http://www.cdt-gk.ru/wp-content/uploads/2017/03/&#1082;&#1086;&#1085;&#1089;&#1087;&#1077;&#1082;&#1090;-2-&#1091;&#1088;&#1086;&#1082;.pdf" TargetMode="External"/><Relationship Id="rId19" Type="http://schemas.openxmlformats.org/officeDocument/2006/relationships/hyperlink" Target="http://www.cdt-g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t-gk.ru/wp-content/uploads/2017/03/&#1082;&#1086;&#1085;&#1089;&#1087;&#1077;&#1082;&#1090;-1-&#1091;&#1088;&#1086;&#1082;.pdf" TargetMode="External"/><Relationship Id="rId14" Type="http://schemas.openxmlformats.org/officeDocument/2006/relationships/hyperlink" Target="http://www.cdt-gk.ru/wp-content/uploads/2017/03/&#1082;&#1086;&#1085;&#1089;&#1087;&#1077;&#1082;&#1090;-6-&#1091;&#1088;&#1086;&#108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3464-1343-4E9C-B495-50CD1D57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2017-03-09T12:07:00Z</cp:lastPrinted>
  <dcterms:created xsi:type="dcterms:W3CDTF">2017-03-09T08:38:00Z</dcterms:created>
  <dcterms:modified xsi:type="dcterms:W3CDTF">2017-03-09T17:01:00Z</dcterms:modified>
</cp:coreProperties>
</file>